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EC" w:rsidRPr="00AD61E7" w:rsidRDefault="003000EC" w:rsidP="00483343">
      <w:pPr>
        <w:pBdr>
          <w:bottom w:val="single" w:sz="4" w:space="1" w:color="auto"/>
        </w:pBd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Załącznik nr 3 do SIWZ</w:t>
      </w:r>
    </w:p>
    <w:p w:rsidR="003000EC" w:rsidRDefault="00D65FAB" w:rsidP="00483343">
      <w:pPr>
        <w:jc w:val="both"/>
        <w:rPr>
          <w:b/>
          <w:bCs/>
          <w:i/>
          <w:iCs/>
          <w:color w:val="00000A"/>
          <w:kern w:val="1"/>
        </w:rPr>
      </w:pPr>
      <w:bookmarkStart w:id="0" w:name="_GoBack"/>
      <w:bookmarkEnd w:id="0"/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7" type="#_x0000_t202" style="position:absolute;left:0;text-align:left;margin-left:15.45pt;margin-top:6.35pt;width:149.85pt;height:69.1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" strokeweight=".5pt">
            <v:textbox inset=".25pt,.25pt,.25pt,.25pt">
              <w:txbxContent>
                <w:p w:rsidR="003000EC" w:rsidRDefault="003000EC" w:rsidP="00483343"/>
                <w:p w:rsidR="003000EC" w:rsidRDefault="003000EC" w:rsidP="004833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000EC" w:rsidRDefault="003000EC" w:rsidP="004833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000EC" w:rsidRDefault="003000EC" w:rsidP="00483343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(pieczęć Wykonawcy)</w:t>
                  </w:r>
                </w:p>
                <w:p w:rsidR="003000EC" w:rsidRDefault="003000EC" w:rsidP="00483343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:rsidR="003000EC" w:rsidRDefault="003000EC" w:rsidP="00483343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</w:p>
    <w:p w:rsidR="003000EC" w:rsidRDefault="003000EC" w:rsidP="00483343">
      <w:pPr>
        <w:jc w:val="both"/>
        <w:rPr>
          <w:b/>
          <w:bCs/>
          <w:i/>
          <w:iCs/>
          <w:color w:val="00000A"/>
          <w:kern w:val="1"/>
        </w:rPr>
      </w:pPr>
    </w:p>
    <w:p w:rsidR="003000EC" w:rsidRPr="00DE66E2" w:rsidRDefault="003000EC" w:rsidP="00483343">
      <w:pPr>
        <w:jc w:val="both"/>
        <w:rPr>
          <w:b/>
          <w:bCs/>
          <w:i/>
          <w:iCs/>
          <w:color w:val="00000A"/>
          <w:kern w:val="1"/>
        </w:rPr>
      </w:pPr>
    </w:p>
    <w:p w:rsidR="003000EC" w:rsidRDefault="003000EC" w:rsidP="0048334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000EC" w:rsidRPr="00483343" w:rsidRDefault="003000EC" w:rsidP="0048334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8334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OŚWIADCZENIE WYKONAWCY </w:t>
      </w:r>
    </w:p>
    <w:p w:rsidR="003000EC" w:rsidRPr="00483343" w:rsidRDefault="003000EC" w:rsidP="0048334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8334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 PRZYNALEŻNOŚCI LUB BRAKU PRZYNALEŻNOŚCI </w:t>
      </w:r>
    </w:p>
    <w:p w:rsidR="003000EC" w:rsidRPr="00483343" w:rsidRDefault="003000EC" w:rsidP="0048334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83343">
        <w:rPr>
          <w:rFonts w:ascii="Times New Roman" w:hAnsi="Times New Roman" w:cs="Times New Roman"/>
          <w:b/>
          <w:bCs/>
          <w:color w:val="auto"/>
          <w:sz w:val="22"/>
          <w:szCs w:val="22"/>
        </w:rPr>
        <w:t>DO TEJ SAMEJ GRUPY KAPITAŁOWEJ</w:t>
      </w:r>
    </w:p>
    <w:p w:rsidR="003000EC" w:rsidRPr="00483343" w:rsidRDefault="003000EC" w:rsidP="00483343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483343">
        <w:rPr>
          <w:rFonts w:ascii="Times New Roman" w:hAnsi="Times New Roman"/>
          <w:b/>
          <w:bCs/>
          <w:lang w:eastAsia="pl-PL"/>
        </w:rPr>
        <w:t xml:space="preserve"> (podstawa art. 24 ust. 11 </w:t>
      </w:r>
      <w:proofErr w:type="spellStart"/>
      <w:r w:rsidRPr="00483343">
        <w:rPr>
          <w:rFonts w:ascii="Times New Roman" w:hAnsi="Times New Roman"/>
          <w:b/>
          <w:bCs/>
          <w:lang w:eastAsia="pl-PL"/>
        </w:rPr>
        <w:t>Pzp</w:t>
      </w:r>
      <w:proofErr w:type="spellEnd"/>
      <w:r w:rsidRPr="00483343">
        <w:rPr>
          <w:rFonts w:ascii="Times New Roman" w:hAnsi="Times New Roman"/>
          <w:b/>
          <w:bCs/>
          <w:lang w:eastAsia="pl-PL"/>
        </w:rPr>
        <w:t>)</w:t>
      </w:r>
    </w:p>
    <w:p w:rsidR="003000EC" w:rsidRPr="008469AE" w:rsidRDefault="003000EC" w:rsidP="00A83F29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3000EC" w:rsidRPr="00483343" w:rsidRDefault="003000EC" w:rsidP="00483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343">
        <w:rPr>
          <w:rFonts w:ascii="Times New Roman" w:hAnsi="Times New Roman"/>
          <w:bCs/>
          <w:lang w:eastAsia="pl-PL"/>
        </w:rPr>
        <w:t>Po zapoznaniu się z informacją z otwarcia ofert</w:t>
      </w:r>
      <w:r w:rsidRPr="00483343">
        <w:rPr>
          <w:rFonts w:ascii="Times New Roman" w:hAnsi="Times New Roman"/>
          <w:lang w:eastAsia="pl-PL"/>
        </w:rPr>
        <w:t xml:space="preserve"> w postępowaniu prowadzonym w trybie przetargu nieograniczonego na: Informatyzacja SPS ZOZ w Lęborku w ramach p</w:t>
      </w:r>
      <w:r w:rsidR="00D65FAB">
        <w:rPr>
          <w:rFonts w:ascii="Times New Roman" w:hAnsi="Times New Roman"/>
          <w:lang w:eastAsia="pl-PL"/>
        </w:rPr>
        <w:t xml:space="preserve">rojektu „Wdrożenie </w:t>
      </w:r>
      <w:proofErr w:type="spellStart"/>
      <w:r w:rsidR="00D65FAB">
        <w:rPr>
          <w:rFonts w:ascii="Times New Roman" w:hAnsi="Times New Roman"/>
          <w:lang w:eastAsia="pl-PL"/>
        </w:rPr>
        <w:t>interoperacyj</w:t>
      </w:r>
      <w:r w:rsidRPr="00483343">
        <w:rPr>
          <w:rFonts w:ascii="Times New Roman" w:hAnsi="Times New Roman"/>
          <w:lang w:eastAsia="pl-PL"/>
        </w:rPr>
        <w:t>nych</w:t>
      </w:r>
      <w:proofErr w:type="spellEnd"/>
      <w:r w:rsidRPr="00483343">
        <w:rPr>
          <w:rFonts w:ascii="Times New Roman" w:hAnsi="Times New Roman"/>
          <w:lang w:eastAsia="pl-PL"/>
        </w:rPr>
        <w:t xml:space="preserve"> i przygotowanych do integracji z platformą P1/P2 systemów informatycznych, w tym HIS/RIS/PAC</w:t>
      </w:r>
      <w:r w:rsidR="00D65FAB">
        <w:rPr>
          <w:rFonts w:ascii="Times New Roman" w:hAnsi="Times New Roman"/>
          <w:lang w:eastAsia="pl-PL"/>
        </w:rPr>
        <w:t>S</w:t>
      </w:r>
      <w:r w:rsidRPr="00483343">
        <w:rPr>
          <w:rFonts w:ascii="Times New Roman" w:hAnsi="Times New Roman"/>
          <w:lang w:eastAsia="pl-PL"/>
        </w:rPr>
        <w:t xml:space="preserve"> w SPS ZOZ w Lęborku poprzez rozbudowę systemu obsługi informatycznej wszystkich procesów związanych z funkcjonowaniem szpitala zgodnie z zasadami określonymi w aktach prawnych dotyczących prowadzenia dokumentacji medycznej w wersji elektronicznej wraz z zakupem niezbędnego sprzętu komputerowego” współfinansowanego przez Unię Europejską ze środków Europejskiego Funduszu Rozwoju Regionalnego w ramach Regionalnego Programu Operacyjnego Województwa Pomorskiego na lata 2014-2020 </w:t>
      </w:r>
      <w:r w:rsidRPr="00483343">
        <w:rPr>
          <w:rFonts w:ascii="Times New Roman" w:hAnsi="Times New Roman"/>
          <w:bCs/>
          <w:lang w:eastAsia="pl-PL"/>
        </w:rPr>
        <w:t xml:space="preserve">podaną przez Zamawiającego na stronie internetowej </w:t>
      </w:r>
      <w:r w:rsidRPr="00483343">
        <w:rPr>
          <w:rFonts w:ascii="Times New Roman" w:hAnsi="Times New Roman"/>
          <w:b/>
          <w:sz w:val="24"/>
          <w:szCs w:val="24"/>
        </w:rPr>
        <w:t>oświadczam, że</w:t>
      </w:r>
      <w:r w:rsidRPr="00483343">
        <w:rPr>
          <w:rFonts w:ascii="Times New Roman" w:hAnsi="Times New Roman"/>
          <w:sz w:val="24"/>
          <w:szCs w:val="24"/>
        </w:rPr>
        <w:t>:</w:t>
      </w:r>
    </w:p>
    <w:p w:rsidR="003000EC" w:rsidRPr="008469AE" w:rsidRDefault="003000EC" w:rsidP="00483343">
      <w:pPr>
        <w:pStyle w:val="Akapitzlist1"/>
        <w:numPr>
          <w:ilvl w:val="0"/>
          <w:numId w:val="1"/>
        </w:numPr>
        <w:suppressAutoHyphens w:val="0"/>
        <w:spacing w:after="36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483343">
        <w:rPr>
          <w:rFonts w:ascii="Times New Roman" w:hAnsi="Times New Roman" w:cs="Times New Roman"/>
        </w:rPr>
        <w:t xml:space="preserve">nie należę do tej samej grupy kapitałowej, </w:t>
      </w:r>
      <w:r w:rsidRPr="00483343">
        <w:rPr>
          <w:rFonts w:ascii="Times New Roman" w:hAnsi="Times New Roman"/>
          <w:color w:val="000000"/>
          <w:lang w:eastAsia="pl-PL"/>
        </w:rPr>
        <w:t xml:space="preserve">w rozumieniu ustawy z dnia 16 lutego 2007r. o ochronie konkurencji i konsumentów (Dz.U. z 2015 r., poz. 184,1618 i 1634 zm.), </w:t>
      </w:r>
      <w:r w:rsidRPr="00483343">
        <w:rPr>
          <w:rFonts w:ascii="Times New Roman" w:hAnsi="Times New Roman" w:cs="Times New Roman"/>
        </w:rPr>
        <w:t xml:space="preserve">o której mowa w art. 24 ust. 1 pkt. 23 ustawy </w:t>
      </w:r>
      <w:proofErr w:type="spellStart"/>
      <w:r w:rsidRPr="00483343">
        <w:rPr>
          <w:rFonts w:ascii="Times New Roman" w:hAnsi="Times New Roman" w:cs="Times New Roman"/>
        </w:rPr>
        <w:t>Pzp</w:t>
      </w:r>
      <w:proofErr w:type="spellEnd"/>
      <w:r w:rsidRPr="00483343">
        <w:rPr>
          <w:rFonts w:ascii="Times New Roman" w:hAnsi="Times New Roman"/>
          <w:color w:val="000000"/>
          <w:lang w:eastAsia="pl-PL"/>
        </w:rPr>
        <w:t xml:space="preserve"> z wykonawcami, którzy złożyli odrębne oferty w niniejszym postępowaniu</w:t>
      </w:r>
      <w:r w:rsidRPr="00483343">
        <w:rPr>
          <w:rFonts w:ascii="Times New Roman" w:hAnsi="Times New Roman" w:cs="Times New Roman"/>
        </w:rPr>
        <w:t xml:space="preserve"> </w:t>
      </w:r>
      <w:r w:rsidRPr="00483343">
        <w:rPr>
          <w:rFonts w:ascii="Times New Roman" w:hAnsi="Times New Roman" w:cs="Times New Roman"/>
          <w:vertAlign w:val="superscript"/>
        </w:rPr>
        <w:t>*)</w:t>
      </w:r>
    </w:p>
    <w:p w:rsidR="003000EC" w:rsidRPr="00483343" w:rsidRDefault="003000EC" w:rsidP="008469AE">
      <w:pPr>
        <w:pStyle w:val="Akapitzlist1"/>
        <w:suppressAutoHyphens w:val="0"/>
        <w:spacing w:after="360" w:line="240" w:lineRule="auto"/>
        <w:ind w:left="0"/>
        <w:contextualSpacing/>
        <w:rPr>
          <w:rFonts w:ascii="Times New Roman" w:hAnsi="Times New Roman" w:cs="Times New Roman"/>
        </w:rPr>
      </w:pPr>
    </w:p>
    <w:p w:rsidR="003000EC" w:rsidRPr="00483343" w:rsidRDefault="003000EC" w:rsidP="00483343">
      <w:pPr>
        <w:pStyle w:val="Akapitzlist1"/>
        <w:numPr>
          <w:ilvl w:val="0"/>
          <w:numId w:val="1"/>
        </w:numPr>
        <w:suppressAutoHyphens w:val="0"/>
        <w:spacing w:before="120" w:after="12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483343">
        <w:rPr>
          <w:rFonts w:ascii="Times New Roman" w:hAnsi="Times New Roman" w:cs="Times New Roman"/>
        </w:rPr>
        <w:t xml:space="preserve">należę do tej samej grupy kapitałowej, </w:t>
      </w:r>
      <w:r w:rsidRPr="00483343">
        <w:rPr>
          <w:rFonts w:ascii="Times New Roman" w:hAnsi="Times New Roman"/>
          <w:color w:val="000000"/>
          <w:lang w:eastAsia="pl-PL"/>
        </w:rPr>
        <w:t xml:space="preserve">w rozumieniu ustawy z dnia 16 lutego 2007r. o ochronie konkurencji i konsumentów (Dz.U. z 2015 r., poz. 184,1618 i 1634 zm.), </w:t>
      </w:r>
      <w:r w:rsidRPr="00483343">
        <w:rPr>
          <w:rFonts w:ascii="Times New Roman" w:hAnsi="Times New Roman" w:cs="Times New Roman"/>
        </w:rPr>
        <w:t xml:space="preserve">o której mowa w art. 24 ust. 1 pkt. 23 ustawy </w:t>
      </w:r>
      <w:proofErr w:type="spellStart"/>
      <w:r w:rsidRPr="00483343">
        <w:rPr>
          <w:rFonts w:ascii="Times New Roman" w:hAnsi="Times New Roman" w:cs="Times New Roman"/>
        </w:rPr>
        <w:t>Pzp</w:t>
      </w:r>
      <w:proofErr w:type="spellEnd"/>
      <w:r w:rsidRPr="00483343">
        <w:rPr>
          <w:rFonts w:ascii="Times New Roman" w:hAnsi="Times New Roman" w:cs="Times New Roman"/>
        </w:rPr>
        <w:t xml:space="preserve">, </w:t>
      </w:r>
      <w:r w:rsidRPr="00483343">
        <w:rPr>
          <w:rFonts w:ascii="Times New Roman" w:hAnsi="Times New Roman"/>
          <w:color w:val="000000"/>
          <w:lang w:eastAsia="pl-PL"/>
        </w:rPr>
        <w:t>z </w:t>
      </w:r>
      <w:r w:rsidRPr="00483343">
        <w:rPr>
          <w:rFonts w:ascii="Times New Roman" w:hAnsi="Times New Roman"/>
          <w:lang w:eastAsia="pl-PL"/>
        </w:rPr>
        <w:t>poniższymi wykonawcami, którzy złożyli odrębne oferty w niniejszym postępowaniu:</w:t>
      </w:r>
      <w:r w:rsidRPr="00483343">
        <w:rPr>
          <w:rFonts w:ascii="Times New Roman" w:hAnsi="Times New Roman" w:cs="Times New Roman"/>
          <w:vertAlign w:val="superscript"/>
        </w:rPr>
        <w:t>*)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253"/>
        <w:gridCol w:w="4284"/>
      </w:tblGrid>
      <w:tr w:rsidR="003000EC" w:rsidRPr="008469AE" w:rsidTr="00B959D5">
        <w:trPr>
          <w:trHeight w:val="344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3000EC" w:rsidRPr="008469AE" w:rsidRDefault="003000EC" w:rsidP="00B959D5">
            <w:pPr>
              <w:widowControl w:val="0"/>
              <w:suppressLineNumbers/>
              <w:spacing w:before="60" w:after="60"/>
              <w:jc w:val="center"/>
              <w:textAlignment w:val="baseline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8469AE">
              <w:rPr>
                <w:rFonts w:ascii="Times New Roman" w:hAnsi="Times New Roman"/>
                <w:kern w:val="1"/>
                <w:sz w:val="20"/>
                <w:szCs w:val="20"/>
              </w:rPr>
              <w:t>L.p.</w:t>
            </w: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:rsidR="003000EC" w:rsidRPr="008469AE" w:rsidRDefault="003000EC" w:rsidP="00B959D5">
            <w:pPr>
              <w:widowControl w:val="0"/>
              <w:suppressLineNumbers/>
              <w:spacing w:before="60" w:after="60"/>
              <w:jc w:val="center"/>
              <w:textAlignment w:val="baseline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8469AE">
              <w:rPr>
                <w:rFonts w:ascii="Times New Roman" w:hAnsi="Times New Roman"/>
                <w:kern w:val="1"/>
                <w:sz w:val="20"/>
                <w:szCs w:val="20"/>
              </w:rPr>
              <w:t>Nazwa</w:t>
            </w:r>
          </w:p>
        </w:tc>
        <w:tc>
          <w:tcPr>
            <w:tcW w:w="4284" w:type="dxa"/>
          </w:tcPr>
          <w:p w:rsidR="003000EC" w:rsidRPr="008469AE" w:rsidRDefault="003000EC" w:rsidP="00B959D5">
            <w:pPr>
              <w:widowControl w:val="0"/>
              <w:suppressLineNumbers/>
              <w:spacing w:before="60" w:after="60"/>
              <w:jc w:val="center"/>
              <w:textAlignment w:val="baseline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8469AE">
              <w:rPr>
                <w:rFonts w:ascii="Times New Roman" w:hAnsi="Times New Roman"/>
                <w:kern w:val="1"/>
                <w:sz w:val="20"/>
                <w:szCs w:val="20"/>
              </w:rPr>
              <w:t>Adres</w:t>
            </w:r>
          </w:p>
        </w:tc>
      </w:tr>
      <w:tr w:rsidR="003000EC" w:rsidRPr="008469AE" w:rsidTr="00B959D5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3000EC" w:rsidRPr="008469AE" w:rsidRDefault="003000EC" w:rsidP="00B959D5">
            <w:pPr>
              <w:widowControl w:val="0"/>
              <w:suppressLineNumbers/>
              <w:spacing w:after="120"/>
              <w:textAlignment w:val="baseline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:rsidR="003000EC" w:rsidRPr="008469AE" w:rsidRDefault="003000EC" w:rsidP="00B959D5">
            <w:pPr>
              <w:widowControl w:val="0"/>
              <w:suppressLineNumbers/>
              <w:spacing w:after="120"/>
              <w:textAlignment w:val="baseline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4284" w:type="dxa"/>
          </w:tcPr>
          <w:p w:rsidR="003000EC" w:rsidRPr="008469AE" w:rsidRDefault="003000EC" w:rsidP="00B959D5">
            <w:pPr>
              <w:widowControl w:val="0"/>
              <w:suppressLineNumbers/>
              <w:spacing w:after="120"/>
              <w:textAlignment w:val="baseline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</w:tr>
      <w:tr w:rsidR="003000EC" w:rsidRPr="008469AE" w:rsidTr="00B959D5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3000EC" w:rsidRPr="008469AE" w:rsidRDefault="003000EC" w:rsidP="00B959D5">
            <w:pPr>
              <w:widowControl w:val="0"/>
              <w:suppressLineNumbers/>
              <w:spacing w:after="120"/>
              <w:textAlignment w:val="baseline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:rsidR="003000EC" w:rsidRPr="008469AE" w:rsidRDefault="003000EC" w:rsidP="00B959D5">
            <w:pPr>
              <w:widowControl w:val="0"/>
              <w:suppressLineNumbers/>
              <w:spacing w:after="120"/>
              <w:textAlignment w:val="baseline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4284" w:type="dxa"/>
          </w:tcPr>
          <w:p w:rsidR="003000EC" w:rsidRPr="008469AE" w:rsidRDefault="003000EC" w:rsidP="00B959D5">
            <w:pPr>
              <w:widowControl w:val="0"/>
              <w:suppressLineNumbers/>
              <w:spacing w:after="120"/>
              <w:textAlignment w:val="baseline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</w:tr>
    </w:tbl>
    <w:p w:rsidR="003000EC" w:rsidRPr="00254C58" w:rsidRDefault="003000EC" w:rsidP="008469AE">
      <w:pPr>
        <w:spacing w:after="0" w:line="360" w:lineRule="auto"/>
        <w:rPr>
          <w:vertAlign w:val="superscript"/>
        </w:rPr>
      </w:pPr>
      <w:r w:rsidRPr="00254C58">
        <w:rPr>
          <w:vertAlign w:val="superscript"/>
        </w:rPr>
        <w:t>*) niewłaściwe skreślić.</w:t>
      </w:r>
    </w:p>
    <w:p w:rsidR="003000EC" w:rsidRPr="00483343" w:rsidRDefault="003000EC" w:rsidP="008469AE">
      <w:pPr>
        <w:spacing w:after="0"/>
        <w:jc w:val="both"/>
        <w:rPr>
          <w:rFonts w:ascii="Times New Roman" w:hAnsi="Times New Roman"/>
          <w:i/>
          <w:iCs/>
          <w:color w:val="00000A"/>
          <w:kern w:val="1"/>
          <w:lang w:eastAsia="zh-CN"/>
        </w:rPr>
      </w:pPr>
      <w:r w:rsidRPr="00483343">
        <w:rPr>
          <w:rFonts w:ascii="Times New Roman" w:hAnsi="Times New Roman"/>
          <w:i/>
          <w:iCs/>
          <w:color w:val="00000A"/>
          <w:kern w:val="1"/>
          <w:sz w:val="18"/>
          <w:szCs w:val="18"/>
          <w:lang w:eastAsia="zh-CN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</w:t>
      </w:r>
      <w:r w:rsidRPr="00483343">
        <w:rPr>
          <w:rFonts w:ascii="Times New Roman" w:hAnsi="Times New Roman"/>
          <w:i/>
          <w:iCs/>
          <w:color w:val="00000A"/>
          <w:kern w:val="1"/>
          <w:lang w:eastAsia="zh-CN"/>
        </w:rPr>
        <w:t>.</w:t>
      </w:r>
    </w:p>
    <w:p w:rsidR="003000EC" w:rsidRDefault="003000EC" w:rsidP="008469A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000EC" w:rsidRPr="008469AE" w:rsidRDefault="003000EC" w:rsidP="008469AE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8469AE">
        <w:rPr>
          <w:rFonts w:ascii="Times New Roman" w:hAnsi="Times New Roman"/>
          <w:sz w:val="20"/>
          <w:szCs w:val="20"/>
        </w:rPr>
        <w:t>Oświadczam, że wszystkie informacje podane w niniejszym oświadczeniu są zgodne z prawdą oraz zostały przedstawione z pełną świadomością konsekwencji wprowadzenia zamawiającego w błąd przy przedstawianiu informacji.</w:t>
      </w:r>
    </w:p>
    <w:tbl>
      <w:tblPr>
        <w:tblW w:w="8856" w:type="dxa"/>
        <w:tblInd w:w="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"/>
        <w:gridCol w:w="3068"/>
        <w:gridCol w:w="1916"/>
        <w:gridCol w:w="3629"/>
      </w:tblGrid>
      <w:tr w:rsidR="003000EC" w:rsidRPr="00483343" w:rsidTr="008469AE">
        <w:trPr>
          <w:trHeight w:val="290"/>
        </w:trPr>
        <w:tc>
          <w:tcPr>
            <w:tcW w:w="885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000EC" w:rsidRPr="00483343" w:rsidRDefault="003000EC" w:rsidP="008469AE">
            <w:pPr>
              <w:widowControl w:val="0"/>
              <w:spacing w:after="0"/>
              <w:ind w:left="9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483343">
              <w:rPr>
                <w:rFonts w:ascii="Times New Roman" w:hAnsi="Times New Roman"/>
                <w:color w:val="000000"/>
                <w:kern w:val="1"/>
                <w:sz w:val="16"/>
                <w:szCs w:val="16"/>
                <w:lang w:eastAsia="zh-CN"/>
              </w:rPr>
              <w:t>Osoby upoważnione do podpisania oświadczenia w imieniu Wykonawcy</w:t>
            </w:r>
          </w:p>
        </w:tc>
      </w:tr>
      <w:tr w:rsidR="003000EC" w:rsidRPr="00483343" w:rsidTr="008469AE">
        <w:trPr>
          <w:trHeight w:hRule="exact" w:val="277"/>
        </w:trPr>
        <w:tc>
          <w:tcPr>
            <w:tcW w:w="33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000EC" w:rsidRPr="00483343" w:rsidRDefault="003000EC" w:rsidP="008469AE">
            <w:pPr>
              <w:widowControl w:val="0"/>
              <w:spacing w:after="0"/>
              <w:ind w:left="1115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483343">
              <w:rPr>
                <w:rFonts w:ascii="Times New Roman" w:hAnsi="Times New Roman"/>
                <w:color w:val="000000"/>
                <w:kern w:val="1"/>
                <w:sz w:val="16"/>
                <w:szCs w:val="16"/>
                <w:lang w:eastAsia="zh-CN"/>
              </w:rPr>
              <w:t>Imię i Nazwisko</w:t>
            </w:r>
          </w:p>
        </w:tc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000EC" w:rsidRPr="00483343" w:rsidRDefault="003000EC" w:rsidP="008469AE">
            <w:pPr>
              <w:widowControl w:val="0"/>
              <w:spacing w:after="0"/>
              <w:ind w:left="28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483343">
              <w:rPr>
                <w:rFonts w:ascii="Times New Roman" w:hAnsi="Times New Roman"/>
                <w:color w:val="000000"/>
                <w:kern w:val="1"/>
                <w:sz w:val="16"/>
                <w:szCs w:val="16"/>
                <w:lang w:eastAsia="zh-CN"/>
              </w:rPr>
              <w:t>Data</w:t>
            </w:r>
          </w:p>
        </w:tc>
        <w:tc>
          <w:tcPr>
            <w:tcW w:w="3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000EC" w:rsidRPr="00483343" w:rsidRDefault="003000EC" w:rsidP="008469AE">
            <w:pPr>
              <w:widowControl w:val="0"/>
              <w:spacing w:after="0"/>
              <w:ind w:left="28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483343">
              <w:rPr>
                <w:rFonts w:ascii="Times New Roman" w:hAnsi="Times New Roman"/>
                <w:color w:val="000000"/>
                <w:kern w:val="1"/>
                <w:sz w:val="16"/>
                <w:szCs w:val="16"/>
                <w:lang w:eastAsia="zh-CN"/>
              </w:rPr>
              <w:t>Podpis</w:t>
            </w:r>
          </w:p>
        </w:tc>
      </w:tr>
      <w:tr w:rsidR="003000EC" w:rsidRPr="00483343" w:rsidTr="008469AE">
        <w:trPr>
          <w:trHeight w:hRule="exact" w:val="765"/>
        </w:trPr>
        <w:tc>
          <w:tcPr>
            <w:tcW w:w="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000EC" w:rsidRPr="00483343" w:rsidRDefault="003000EC" w:rsidP="00B959D5">
            <w:pPr>
              <w:widowControl w:val="0"/>
              <w:ind w:left="33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483343">
              <w:rPr>
                <w:rFonts w:ascii="Times New Roman" w:hAnsi="Times New Roman"/>
                <w:color w:val="000000"/>
                <w:kern w:val="1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3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000EC" w:rsidRPr="00483343" w:rsidRDefault="003000EC" w:rsidP="00B959D5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000EC" w:rsidRPr="00483343" w:rsidRDefault="003000EC" w:rsidP="00B959D5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000EC" w:rsidRPr="00483343" w:rsidRDefault="003000EC" w:rsidP="00B959D5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kern w:val="1"/>
                <w:sz w:val="16"/>
                <w:szCs w:val="16"/>
                <w:lang w:eastAsia="zh-CN"/>
              </w:rPr>
            </w:pPr>
          </w:p>
        </w:tc>
      </w:tr>
      <w:tr w:rsidR="003000EC" w:rsidRPr="00483343" w:rsidTr="008469AE">
        <w:trPr>
          <w:trHeight w:hRule="exact" w:val="847"/>
        </w:trPr>
        <w:tc>
          <w:tcPr>
            <w:tcW w:w="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000EC" w:rsidRPr="00483343" w:rsidRDefault="003000EC" w:rsidP="00B959D5">
            <w:pPr>
              <w:widowControl w:val="0"/>
              <w:ind w:left="33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483343">
              <w:rPr>
                <w:rFonts w:ascii="Times New Roman" w:hAnsi="Times New Roman"/>
                <w:color w:val="000000"/>
                <w:w w:val="66"/>
                <w:kern w:val="1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3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000EC" w:rsidRPr="00483343" w:rsidRDefault="003000EC" w:rsidP="00B959D5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w w:val="66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000EC" w:rsidRPr="00483343" w:rsidRDefault="003000EC" w:rsidP="00B959D5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w w:val="66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000EC" w:rsidRPr="00483343" w:rsidRDefault="003000EC" w:rsidP="00B959D5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w w:val="66"/>
                <w:kern w:val="1"/>
                <w:sz w:val="16"/>
                <w:szCs w:val="16"/>
                <w:lang w:eastAsia="zh-CN"/>
              </w:rPr>
            </w:pPr>
          </w:p>
        </w:tc>
      </w:tr>
    </w:tbl>
    <w:p w:rsidR="003000EC" w:rsidRPr="00483343" w:rsidRDefault="003000EC" w:rsidP="00A83F2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sectPr w:rsidR="003000EC" w:rsidRPr="00483343" w:rsidSect="00DA52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EC" w:rsidRDefault="003000EC" w:rsidP="00B94C0D">
      <w:pPr>
        <w:spacing w:after="0" w:line="240" w:lineRule="auto"/>
      </w:pPr>
      <w:r>
        <w:separator/>
      </w:r>
    </w:p>
  </w:endnote>
  <w:endnote w:type="continuationSeparator" w:id="0">
    <w:p w:rsidR="003000EC" w:rsidRDefault="003000EC" w:rsidP="00B9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FAB" w:rsidRPr="00D65FAB" w:rsidRDefault="00D65FAB" w:rsidP="00D65FAB">
    <w:pPr>
      <w:pStyle w:val="Stopka"/>
      <w:jc w:val="center"/>
      <w:rPr>
        <w:rFonts w:ascii="Times New Roman" w:hAnsi="Times New Roman"/>
        <w:sz w:val="20"/>
        <w:szCs w:val="20"/>
      </w:rPr>
    </w:pPr>
    <w:r w:rsidRPr="00D65FAB">
      <w:rPr>
        <w:rFonts w:ascii="Times New Roman" w:hAnsi="Times New Roman"/>
        <w:sz w:val="20"/>
        <w:szCs w:val="20"/>
      </w:rPr>
      <w:t>Znak sprawy ZP-PN/UE/30/18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EC" w:rsidRDefault="003000EC" w:rsidP="00B94C0D">
      <w:pPr>
        <w:spacing w:after="0" w:line="240" w:lineRule="auto"/>
      </w:pPr>
      <w:r>
        <w:separator/>
      </w:r>
    </w:p>
  </w:footnote>
  <w:footnote w:type="continuationSeparator" w:id="0">
    <w:p w:rsidR="003000EC" w:rsidRDefault="003000EC" w:rsidP="00B94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EC" w:rsidRDefault="00D65F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1229.6pt;margin-top:-24.05pt;width:453.6pt;height:58.9pt;z-index:-251658752;visibility:visible;mso-position-horizontal:right;mso-position-horizontal-relative:margin" wrapcoords="-36 0 -36 21327 21600 21327 21600 0 -36 0">
          <v:imagedata r:id="rId1" o:title=""/>
          <w10:wrap type="tigh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F01A6"/>
    <w:multiLevelType w:val="hybridMultilevel"/>
    <w:tmpl w:val="8ED4FF4A"/>
    <w:lvl w:ilvl="0" w:tplc="5F247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F29"/>
    <w:rsid w:val="00143C68"/>
    <w:rsid w:val="00254C58"/>
    <w:rsid w:val="003000EC"/>
    <w:rsid w:val="00341BF7"/>
    <w:rsid w:val="00483343"/>
    <w:rsid w:val="004B4E0F"/>
    <w:rsid w:val="005831E2"/>
    <w:rsid w:val="005B70F0"/>
    <w:rsid w:val="005F7459"/>
    <w:rsid w:val="00843F0C"/>
    <w:rsid w:val="008469AE"/>
    <w:rsid w:val="00887267"/>
    <w:rsid w:val="008A0E09"/>
    <w:rsid w:val="00A33142"/>
    <w:rsid w:val="00A83F29"/>
    <w:rsid w:val="00AD61E7"/>
    <w:rsid w:val="00B94C0D"/>
    <w:rsid w:val="00B959D5"/>
    <w:rsid w:val="00C33845"/>
    <w:rsid w:val="00C73DAB"/>
    <w:rsid w:val="00D65FAB"/>
    <w:rsid w:val="00DA5212"/>
    <w:rsid w:val="00DE66E2"/>
    <w:rsid w:val="00E06781"/>
    <w:rsid w:val="00F1372D"/>
    <w:rsid w:val="00F1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F2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94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94C0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94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94C0D"/>
    <w:rPr>
      <w:rFonts w:cs="Times New Roman"/>
    </w:rPr>
  </w:style>
  <w:style w:type="paragraph" w:styleId="Tekstkomentarza">
    <w:name w:val="annotation text"/>
    <w:basedOn w:val="Normalny"/>
    <w:link w:val="TekstkomentarzaZnak1"/>
    <w:uiPriority w:val="99"/>
    <w:rsid w:val="005F745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5F745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5F7459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5F7459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5B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B70F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rsid w:val="005B70F0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B70F0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B70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pierwsze">
    <w:name w:val="msonormalcxsppierwsze"/>
    <w:basedOn w:val="Normalny"/>
    <w:uiPriority w:val="99"/>
    <w:rsid w:val="004833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4833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cxsppierwsze">
    <w:name w:val="msonormalcxspdrugiecxsppierwsze"/>
    <w:basedOn w:val="Normalny"/>
    <w:uiPriority w:val="99"/>
    <w:rsid w:val="004833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cxspdrugie">
    <w:name w:val="msonormalcxspdrugiecxspdrugie"/>
    <w:basedOn w:val="Normalny"/>
    <w:uiPriority w:val="99"/>
    <w:rsid w:val="004833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cxspnazwisko">
    <w:name w:val="msonormalcxspdrugiecxspnazwisko"/>
    <w:basedOn w:val="Normalny"/>
    <w:uiPriority w:val="99"/>
    <w:rsid w:val="004833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483343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48334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Łazińska</dc:creator>
  <cp:keywords/>
  <dc:description/>
  <cp:lastModifiedBy>Eliza Kruk</cp:lastModifiedBy>
  <cp:revision>6</cp:revision>
  <cp:lastPrinted>2018-07-10T10:09:00Z</cp:lastPrinted>
  <dcterms:created xsi:type="dcterms:W3CDTF">2018-05-30T21:39:00Z</dcterms:created>
  <dcterms:modified xsi:type="dcterms:W3CDTF">2018-07-10T10:10:00Z</dcterms:modified>
</cp:coreProperties>
</file>